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6B" w:rsidRDefault="008E0BDF" w:rsidP="00524391">
      <w:r>
        <w:t>-Der Schulleiter-</w:t>
      </w:r>
      <w:r w:rsidR="009F2B5E">
        <w:tab/>
      </w:r>
      <w:r w:rsidR="009F2B5E">
        <w:tab/>
      </w:r>
      <w:r w:rsidR="009F2B5E">
        <w:tab/>
      </w:r>
      <w:r w:rsidR="009F2B5E">
        <w:tab/>
      </w:r>
      <w:r w:rsidR="009F2B5E">
        <w:tab/>
      </w:r>
      <w:r w:rsidR="009F2B5E">
        <w:tab/>
        <w:t>Wilhelmshaven, 21.12</w:t>
      </w:r>
      <w:r w:rsidR="00276394">
        <w:t>.2021</w:t>
      </w:r>
    </w:p>
    <w:p w:rsidR="009F2B5E" w:rsidRDefault="009F2B5E" w:rsidP="00524391"/>
    <w:p w:rsidR="009F2B5E" w:rsidRPr="00BA2110" w:rsidRDefault="009F2B5E" w:rsidP="00524391">
      <w:pPr>
        <w:rPr>
          <w:b/>
        </w:rPr>
      </w:pPr>
      <w:r w:rsidRPr="00BA2110">
        <w:rPr>
          <w:b/>
        </w:rPr>
        <w:t>Selbsttests für die Zeit nach den Ferien, Medizinische Masken, Ganztag</w:t>
      </w:r>
    </w:p>
    <w:p w:rsidR="008E0BDF" w:rsidRDefault="008E0BDF" w:rsidP="00524391"/>
    <w:p w:rsidR="009F2B5E" w:rsidRDefault="009F2B5E" w:rsidP="00524391">
      <w:r>
        <w:t>Liebe Eltern,</w:t>
      </w:r>
    </w:p>
    <w:p w:rsidR="009F2B5E" w:rsidRDefault="00BA2110" w:rsidP="00524391">
      <w:r>
        <w:t>hiermit möchten wir Sie</w:t>
      </w:r>
      <w:r w:rsidR="009F2B5E">
        <w:t xml:space="preserve"> noch einmal auf diesem Wege darüber informieren, dass Sie eine 5er-Packung Selbsttests für die Zeit vom 10.01.22 – 14.01.22 am letzten Schultag mitbekommen, weil Sie Ihre Kinder in der ersten Woche nach de</w:t>
      </w:r>
      <w:r w:rsidR="00A37B5D">
        <w:t xml:space="preserve">n Ferien täglich testen müssen. </w:t>
      </w:r>
      <w:r w:rsidR="009F2B5E">
        <w:t>Außerdem ist für die Zeit nach den Ferien für alle Schüler vorgeschrieben, eine medizinische Maske zu tragen. Eine herkömmliche Stoffmaske reicht dann</w:t>
      </w:r>
      <w:r w:rsidR="00A01FF2">
        <w:t xml:space="preserve"> ab dem 10.01.2022</w:t>
      </w:r>
      <w:r w:rsidR="009F2B5E">
        <w:t xml:space="preserve"> nicht mehr aus.</w:t>
      </w:r>
    </w:p>
    <w:p w:rsidR="009F2B5E" w:rsidRDefault="009F2B5E" w:rsidP="00524391"/>
    <w:p w:rsidR="009F2B5E" w:rsidRDefault="00A01FF2" w:rsidP="00524391">
      <w:r>
        <w:t xml:space="preserve">Für die Eltern, die im Januar 2022 Ihr Kind für den </w:t>
      </w:r>
      <w:r w:rsidR="009F2B5E">
        <w:t xml:space="preserve">Ganztag </w:t>
      </w:r>
      <w:r>
        <w:t>ab Februar anmelden möchten, teilen wir bereits mit</w:t>
      </w:r>
      <w:r w:rsidR="009F2B5E">
        <w:t>,</w:t>
      </w:r>
      <w:r>
        <w:t xml:space="preserve"> dass wir seit einiger Zeit </w:t>
      </w:r>
      <w:r w:rsidR="009F2B5E">
        <w:t xml:space="preserve">daran arbeiten, diesen in verbesserter Art und Weise anzubieten, in dem wir wählbare Arbeitsgemeinschaften anbieten. Dies ist </w:t>
      </w:r>
      <w:r>
        <w:t>einerseits abhängig davon, wie sich die Pandemie weiterentwickelt und wir an dem derzeitigen Prinzip „eine Schule ist eine Kohorte“</w:t>
      </w:r>
      <w:r w:rsidR="009F2B5E">
        <w:t xml:space="preserve"> </w:t>
      </w:r>
      <w:r>
        <w:t>festhalten können. Andererseits hängt es davon ab, ob</w:t>
      </w:r>
      <w:r w:rsidR="009F2B5E">
        <w:t xml:space="preserve"> wir von unseren Kooperationspartnern genug Personal bekommen. Derzeit zeichnet sich in diesem Bereich die Schwierigkeit ab, dass</w:t>
      </w:r>
      <w:r>
        <w:t xml:space="preserve"> genau das nicht der Fall ist. </w:t>
      </w:r>
      <w:r w:rsidR="009F2B5E">
        <w:t>In diesem Fall müssten wir ab Februar den Ganztag verkürzen.</w:t>
      </w:r>
    </w:p>
    <w:p w:rsidR="009F2B5E" w:rsidRDefault="009F2B5E" w:rsidP="00524391">
      <w:r>
        <w:t>Konkre</w:t>
      </w:r>
      <w:r w:rsidR="00BA2110">
        <w:t>t würde eine Verkürzung des Ganztages ab Feb</w:t>
      </w:r>
      <w:r w:rsidR="00A37B5D">
        <w:t>ru</w:t>
      </w:r>
      <w:r w:rsidR="00BA2110">
        <w:t>ar 2022 bedeuten</w:t>
      </w:r>
      <w:r>
        <w:t xml:space="preserve">, dass die Kunterbunt-AG (Klassen 1) </w:t>
      </w:r>
      <w:proofErr w:type="spellStart"/>
      <w:r>
        <w:t>längstenfalls</w:t>
      </w:r>
      <w:proofErr w:type="spellEnd"/>
      <w:r>
        <w:t xml:space="preserve"> bis 14.30 Uhr angeboten werden kann (keine Notbetreuung mehr bis 15.00 Uhr) und alle anderen Arbeitsgemeinschaften möglicherw</w:t>
      </w:r>
      <w:r w:rsidR="00A01FF2">
        <w:t>eis</w:t>
      </w:r>
      <w:r w:rsidR="00BA2110">
        <w:t>e schon um 14.00 Uhr enden</w:t>
      </w:r>
      <w:r w:rsidR="00A01FF2">
        <w:t xml:space="preserve"> oder sogar schon um 13.30 Uhr.</w:t>
      </w:r>
      <w:r w:rsidR="00A37B5D">
        <w:t xml:space="preserve"> </w:t>
      </w:r>
    </w:p>
    <w:p w:rsidR="00BA2110" w:rsidRDefault="00BA2110" w:rsidP="00524391">
      <w:r>
        <w:t>Nach der aktuellen behördlichen Rundverfügung 31/2021 kann das Angebot an offenen Ganztagsschulen auf eine Notbetreuung reduziert werden und sollte eine Zeitstunde an den Tagen, an denen sonst regelhaft ein Nachmittagsangebot besteht, nicht unterschreiten.</w:t>
      </w:r>
    </w:p>
    <w:p w:rsidR="00A37B5D" w:rsidRDefault="00A37B5D" w:rsidP="00524391">
      <w:r>
        <w:t>Es ist auch nicht ausgeschlossen, dass der Ganztag um einen Tag in der Woche verkürzt werden muss.</w:t>
      </w:r>
    </w:p>
    <w:p w:rsidR="00A01FF2" w:rsidRDefault="00BA2110" w:rsidP="00524391">
      <w:r>
        <w:t>Wir werden alles versuchen, dass die geschilderte</w:t>
      </w:r>
      <w:r w:rsidR="00A37B5D">
        <w:t xml:space="preserve"> Möglichkeit der Verkürzung im Ganztag nicht eintre</w:t>
      </w:r>
      <w:r>
        <w:t>t</w:t>
      </w:r>
      <w:r w:rsidR="00A37B5D">
        <w:t>en wird</w:t>
      </w:r>
      <w:r>
        <w:t>.</w:t>
      </w:r>
      <w:r w:rsidR="00A37B5D">
        <w:t xml:space="preserve"> </w:t>
      </w:r>
      <w:r>
        <w:t xml:space="preserve">Uns ist </w:t>
      </w:r>
      <w:r w:rsidR="00A01FF2">
        <w:t xml:space="preserve">es </w:t>
      </w:r>
      <w:r>
        <w:t xml:space="preserve">jedoch </w:t>
      </w:r>
      <w:r w:rsidR="00A01FF2">
        <w:t>wichtig, dass Sie bereits jetzt privat planen können, falls der Ganztagsunterricht nicht mehr zu den gewohnten Zeiten stattfinden kann.</w:t>
      </w:r>
      <w:r w:rsidRPr="00BA2110">
        <w:t xml:space="preserve"> </w:t>
      </w:r>
      <w:r>
        <w:t>Wir werden Sie nach den Ferien erneut über den weiteren Planungsstand informieren</w:t>
      </w:r>
      <w:r>
        <w:t>.</w:t>
      </w:r>
    </w:p>
    <w:p w:rsidR="00A01FF2" w:rsidRDefault="00A01FF2" w:rsidP="00524391"/>
    <w:p w:rsidR="00A01FF2" w:rsidRDefault="00BA2110" w:rsidP="00524391">
      <w:r>
        <w:t xml:space="preserve">Wir wünschen </w:t>
      </w:r>
      <w:r w:rsidR="00A01FF2">
        <w:t>Ihnen und Ihren Familien frohe Weihnachten und ein gesundes neues Jahr 2022!</w:t>
      </w:r>
    </w:p>
    <w:p w:rsidR="00A01FF2" w:rsidRDefault="00A01FF2" w:rsidP="00524391"/>
    <w:p w:rsidR="00A01FF2" w:rsidRDefault="00A01FF2" w:rsidP="00524391">
      <w:r>
        <w:t>Mit freundlichen Grüßen</w:t>
      </w:r>
    </w:p>
    <w:p w:rsidR="00A01FF2" w:rsidRDefault="00A01FF2" w:rsidP="00524391">
      <w:bookmarkStart w:id="0" w:name="_GoBack"/>
      <w:bookmarkEnd w:id="0"/>
    </w:p>
    <w:p w:rsidR="008E0BDF" w:rsidRDefault="00A37B5D" w:rsidP="00524391">
      <w:r>
        <w:t xml:space="preserve">gez. </w:t>
      </w:r>
      <w:r w:rsidR="008E0BDF">
        <w:t>Bert Bergner</w:t>
      </w:r>
    </w:p>
    <w:p w:rsidR="008E0BDF" w:rsidRPr="00524391" w:rsidRDefault="008E0BDF" w:rsidP="00524391">
      <w:r>
        <w:t>-Schulleiter-</w:t>
      </w:r>
    </w:p>
    <w:sectPr w:rsidR="008E0BDF" w:rsidRPr="00524391" w:rsidSect="00531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DC" w:rsidRDefault="00F824DC" w:rsidP="005312EE">
      <w:r>
        <w:separator/>
      </w:r>
    </w:p>
  </w:endnote>
  <w:endnote w:type="continuationSeparator" w:id="0">
    <w:p w:rsidR="00F824DC" w:rsidRDefault="00F824DC" w:rsidP="0053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DF" w:rsidRDefault="00E916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5312EE">
    <w:pPr>
      <w:pStyle w:val="Fuzeile"/>
      <w:pBdr>
        <w:bottom w:val="single" w:sz="12" w:space="1" w:color="auto"/>
      </w:pBdr>
    </w:pPr>
  </w:p>
  <w:p w:rsidR="005312EE" w:rsidRPr="0028156B" w:rsidRDefault="0028156B">
    <w:pPr>
      <w:pStyle w:val="Fuzeile"/>
    </w:pPr>
    <w:r w:rsidRPr="0028156B">
      <w:t>www.gs-wiesenhof.de                                                                 info@gs-wiesenhof.de</w:t>
    </w:r>
    <w:r w:rsidR="005312EE" w:rsidRPr="0028156B">
      <w:t xml:space="preserve">                                                                                                    </w:t>
    </w:r>
  </w:p>
  <w:p w:rsidR="005312EE" w:rsidRPr="0028156B" w:rsidRDefault="005312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5312EE">
    <w:pPr>
      <w:pStyle w:val="Fuzeile"/>
      <w:pBdr>
        <w:bottom w:val="single" w:sz="12" w:space="1" w:color="auto"/>
      </w:pBdr>
    </w:pPr>
  </w:p>
  <w:p w:rsidR="005312EE" w:rsidRDefault="0028302D">
    <w:pPr>
      <w:pStyle w:val="Fuzeile"/>
    </w:pPr>
    <w:r w:rsidRPr="0028302D">
      <w:t>https://gs-wiesenhof-whv.jimdo.com                        gs-wiesenhof@wilhelmshaven.de</w:t>
    </w:r>
    <w:r w:rsidR="0028156B">
      <w:t xml:space="preserve"> </w:t>
    </w:r>
    <w:r w:rsidR="005312EE">
      <w:t xml:space="preserve">                                                                                                   </w:t>
    </w:r>
  </w:p>
  <w:p w:rsidR="005312EE" w:rsidRDefault="005312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DC" w:rsidRDefault="00F824DC" w:rsidP="005312EE">
      <w:r>
        <w:separator/>
      </w:r>
    </w:p>
  </w:footnote>
  <w:footnote w:type="continuationSeparator" w:id="0">
    <w:p w:rsidR="00F824DC" w:rsidRDefault="00F824DC" w:rsidP="0053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DF" w:rsidRDefault="00E916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DF" w:rsidRDefault="00E916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B70965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inline distT="0" distB="0" distL="0" distR="0">
          <wp:extent cx="5762625" cy="1085850"/>
          <wp:effectExtent l="0" t="0" r="9525" b="0"/>
          <wp:docPr id="1" name="Grafik 1" descr="C:\Users\Schulleitung1\Desktop\LOGO\Ger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Schulleitung1\Desktop\LOGO\Gera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2EE" w:rsidRPr="005312EE" w:rsidRDefault="005312EE" w:rsidP="00751D62">
    <w:pPr>
      <w:pStyle w:val="Kopfzeile"/>
      <w:jc w:val="center"/>
      <w:rPr>
        <w:rFonts w:ascii="Arial Black" w:hAnsi="Arial Black"/>
        <w:sz w:val="20"/>
        <w:szCs w:val="20"/>
      </w:rPr>
    </w:pPr>
    <w:r w:rsidRPr="005312EE">
      <w:rPr>
        <w:rFonts w:ascii="Arial Black" w:hAnsi="Arial Black"/>
        <w:sz w:val="20"/>
        <w:szCs w:val="20"/>
      </w:rPr>
      <w:t>Am Wie</w:t>
    </w:r>
    <w:r>
      <w:rPr>
        <w:rFonts w:ascii="Arial Black" w:hAnsi="Arial Black"/>
        <w:sz w:val="20"/>
        <w:szCs w:val="20"/>
      </w:rPr>
      <w:t>senhof 142, 26389 Wilhelmshaven</w:t>
    </w:r>
    <w:r w:rsidRPr="005312EE">
      <w:rPr>
        <w:rFonts w:ascii="Arial Black" w:hAnsi="Arial Black"/>
        <w:sz w:val="20"/>
        <w:szCs w:val="20"/>
      </w:rPr>
      <w:t xml:space="preserve"> Tel.: 04421-82750 Fax: 04421-</w:t>
    </w:r>
    <w:r>
      <w:rPr>
        <w:rFonts w:ascii="Arial Black" w:hAnsi="Arial Black"/>
        <w:sz w:val="20"/>
        <w:szCs w:val="20"/>
      </w:rPr>
      <w:t>964285</w:t>
    </w:r>
  </w:p>
  <w:p w:rsidR="005312EE" w:rsidRPr="005312EE" w:rsidRDefault="005312EE">
    <w:pPr>
      <w:pStyle w:val="Kopfzeile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1A16"/>
    <w:multiLevelType w:val="hybridMultilevel"/>
    <w:tmpl w:val="0AF4B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EE"/>
    <w:rsid w:val="00000C40"/>
    <w:rsid w:val="0004046E"/>
    <w:rsid w:val="001162A7"/>
    <w:rsid w:val="00190ECC"/>
    <w:rsid w:val="001C62FA"/>
    <w:rsid w:val="0022301D"/>
    <w:rsid w:val="002631E2"/>
    <w:rsid w:val="00276394"/>
    <w:rsid w:val="0028156B"/>
    <w:rsid w:val="0028302D"/>
    <w:rsid w:val="002F3229"/>
    <w:rsid w:val="00524391"/>
    <w:rsid w:val="005312EE"/>
    <w:rsid w:val="005455B3"/>
    <w:rsid w:val="006C7AA5"/>
    <w:rsid w:val="00751D62"/>
    <w:rsid w:val="007C5112"/>
    <w:rsid w:val="00846777"/>
    <w:rsid w:val="00864F99"/>
    <w:rsid w:val="008E0BDF"/>
    <w:rsid w:val="009B619D"/>
    <w:rsid w:val="009F2B5E"/>
    <w:rsid w:val="00A01FF2"/>
    <w:rsid w:val="00A37B5D"/>
    <w:rsid w:val="00A87C86"/>
    <w:rsid w:val="00B70965"/>
    <w:rsid w:val="00B745AC"/>
    <w:rsid w:val="00BA2110"/>
    <w:rsid w:val="00C31247"/>
    <w:rsid w:val="00C74189"/>
    <w:rsid w:val="00C90959"/>
    <w:rsid w:val="00D1471C"/>
    <w:rsid w:val="00D91752"/>
    <w:rsid w:val="00DB0D82"/>
    <w:rsid w:val="00DF79E8"/>
    <w:rsid w:val="00E916DF"/>
    <w:rsid w:val="00EE58E5"/>
    <w:rsid w:val="00F35207"/>
    <w:rsid w:val="00F824DC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EF92EB"/>
  <w15:docId w15:val="{FA71FB97-D331-4406-B342-880B5D06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2EE"/>
  </w:style>
  <w:style w:type="paragraph" w:styleId="Fuzeile">
    <w:name w:val="footer"/>
    <w:basedOn w:val="Standard"/>
    <w:link w:val="FuzeileZchn"/>
    <w:uiPriority w:val="99"/>
    <w:unhideWhenUsed/>
    <w:rsid w:val="00531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2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12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Schulleitung1</dc:creator>
  <cp:lastModifiedBy>Bergner, Bert</cp:lastModifiedBy>
  <cp:revision>5</cp:revision>
  <cp:lastPrinted>2021-12-21T08:36:00Z</cp:lastPrinted>
  <dcterms:created xsi:type="dcterms:W3CDTF">2019-02-05T12:42:00Z</dcterms:created>
  <dcterms:modified xsi:type="dcterms:W3CDTF">2021-12-21T08:42:00Z</dcterms:modified>
</cp:coreProperties>
</file>